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/>
        <w:jc w:val="center"/>
      </w:pPr>
      <w:r>
        <w:rPr>
          <w:rFonts w:ascii="Arial" w:cs="Arial" w:eastAsia="Arial" w:hAnsi="Arial"/>
          <w:b/>
          <w:bCs/>
          <w:color w:val="008000"/>
          <w:sz w:val="40"/>
          <w:szCs w:val="40"/>
        </w:rPr>
        <w:t xml:space="preserve">Missa do 18º Domingo do Tempo Comum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1º FDS do mês</w:t>
      </w:r>
      <w:r>
        <w:rPr>
          <w:rFonts w:ascii="Arial" w:cs="Arial" w:eastAsia="Arial" w:hAnsi="Arial"/>
          <w:sz w:val="24"/>
          <w:szCs w:val="24"/>
        </w:rPr>
        <w:t xml:space="preserve"> • </w:t>
      </w:r>
      <w:r>
        <w:rPr>
          <w:rFonts w:ascii="Arial" w:cs="Arial" w:eastAsia="Arial" w:hAnsi="Arial"/>
          <w:sz w:val="24"/>
          <w:szCs w:val="24"/>
        </w:rPr>
        <w:t xml:space="preserve">1 e 2 de agosto de 2026 • Ano A • Cor: Verde</w:t>
      </w:r>
    </w:p>
    <w:p>
      <w:pPr>
        <w:sectPr>
          <w:pgSz w:w="11906" w:h="16838" w:orient="portrait"/>
          <w:pgMar w:top="849" w:right="849" w:bottom="849" w:left="849" w:header="708" w:footer="708" w:gutter="0"/>
          <w:pgNumType/>
          <w:docGrid w:linePitch="360"/>
        </w:sectPr>
      </w:pP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Orante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Peregrinos, somos chamados / A viver em nossa vocação / O amor de Deus foi em nós derramado, / Confiantes seguiremos na missão! (2x)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Entrada da Equipe Celebrativa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Meu Deus, vem libertar-me, não demores / Senhor, em socorrer! / Só tu és o meu arrimo / Libertador, vem depressa me valer.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nação que Ele governa / É feliz com tal Senhor / Lá do céu Ele vê tudo / Vê o homem e seu valor / Fez o nosso coração / Forte e contemplador.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O que dá a vitória ao Rei / Não é ter muitos soldados / O valente não se livra / Por sua força ou seus cuidados / Quem confia nos cavalos / Vai, no fim, ser derrotado.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Ó Senhor, protege sempre / Quem espera em seu amor / Pra livrar da triste morte / E, da morte, dar vigor / No Senhor é que esperamos / Ele é escudo protetor.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Nele nosso coração / Encontrou sempre alegria / No seu nome sacrossanto / Quem é bom sempre confia / Traz, Senhor, com teu amor / Esperança e alegria!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Cantai Salmos ao Senhor e nosso Deus, / Aclamai o seu louvor em assembleia! / Israel se alegre em Deus, seu Criador. / Exultai, vós todos, Filhos de Sião!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Que todo o povo santo se alegre em nosso Deus! / Seu reino é glorioso e grande o seu poder!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Que o louvor se manifeste pela dança, / Com o tambor e com a harpa agradecei / Este amor, que nosso Deus nos concedeu! / Nossos erros, nossas faltas esqueceu.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Poderosos de seus tronos destronou, / Reis malvados, o seu braço castigou. / Seus amigos com doçura encantou, / De alegria, povo santo, exultai!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Ato Penitencial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Senhor, que viestes procurar quem estava perdido,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Cristo, que viestes dar a vida em resgate de muitos,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Cristo (3x), tende piedade de nós. Piedade de nós!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Senhor, que congregais na unidade os vossos filhos dispersos, / Tende piedade de nós.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Senhor (3x), tende piedade de nós. Piedade de nós!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Hino de Louvor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Glória a Deus nas alturas e paz na terra aos homens por ele amados (2x)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Senhor Deus, Rei dos céus / Deus pai todo poderoso / Nós vos louvamos, vos bendizemos / Vos adoramos, vos glorificamos / Nós vos damos graças por vossa imensa glória.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Senhor Jesus Cristo, Filho Unigênito / Senhor Deus, Cordeiro de Deus / Filho de Deus Pai / Vós que tirais o pecado do mundo / Tende piedade de nós / Vós que tirais o pecado do mundo / Acolhei a nossa súplica / Vós que estais a direita do Pai / Tende piedade de nós.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Só vós sois o Santo / Só vós o Senhor / Só vós o Altíssimo Jesus Cristo / Com o Espírito Santo na Glória de Deus Pai / Na Glória de Deus Pai.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Amém, amém, amém, amém... A-a-a-amém!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Refrão Meditativo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Tua palavra é lâmpada para meus pés Senhor / Lâmpada para meus pés, Senhor / Luz para o meu caminho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Salmo Responsorial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R.: Vós abris a vossa mão e saciais os vossos filhos.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Misericórdia e piedade é o Senhor, ° / ele é amor, é paciência, é compaixão. / O Senhor é muito bom para com todos, ° / sua ternura abraça toda criatura.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Todos os olhos, ó Senhor, em vós esperam ° / e vós lhes dais no tempo certo o alimento; / vós abris a vossa mão prodigamente ° / e saciais todo ser vivo com fartura.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É justo o Senhor em seus caminhos, ° / é santo em toda obra que ele faz. / Ele está perto da pessoa que o invoca, ° / de todo aquele que o invoca lealmente. 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R.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Aclamação ao Evangelho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Aleluia, Aleluia, Aleluia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O homem não vive somente de pão, / Mas vive de toda palavra que sai da boca de Deus, e não só de pão. / Amém. Aleluia, Aleluia!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Apresentação das Oferendas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 (Exclusivo para Missas)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A fé é compromisso que é preciso repartir / Em terras bem distantes ou em nosso próprio lar. / Nós somos missionários; eis a nossa vocação. / Jesus convida a todos, ai de mim se eu me calar.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Nesta mesa, ó Senhor, apresentamos / Pão e vinho, dons da terra e do trabalho. / Pela Igreja missionária vos louvamos. / Vede a messe que precisa de operários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Há muitos consagrados anunciando sem temer, / E tantos perseguidos dando a vida pela fé. / Mas quem faz de sua vida um sinal de comunhão, / Também dá testemunho, nos convida à conversão.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 (alternativa em ambas)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Os cristãos tinham tudo em comum, / Dividiam seus bens com alegria / Deus espera que os dons de cada um / Se repartam com amor no dia a dia!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Deus criou este mundo para todos / Quem tem mais é chamado a repartir / Com os outros o pão, a instrução / E o progresso, fazer o irmão sorrir.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Mas, acima de alguém que tem riquezas / Está o homem que cresce em seu valor / E, liberto, caminha para Deus / Repartindo com todos o amor.</w:t>
      </w:r>
    </w:p>
    <w:p>
      <w:pPr>
        <w:spacing w:after="0" w:line="276"/>
        <w:ind w:left="288"/>
        <w:jc w:val="both"/>
      </w:pPr>
      <w:r>
        <w:t xml:space="preserve"/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(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não cantar</w:t>
      </w:r>
      <w:r>
        <w:rPr>
          <w:rFonts w:ascii="Georgia" w:cs="Georgia" w:eastAsia="Georgia" w:hAnsi="Georgia"/>
          <w:b w:val="false"/>
          <w:bCs w:val="false"/>
          <w:i/>
          <w:iCs/>
          <w:sz w:val="22"/>
          <w:szCs w:val="22"/>
        </w:rPr>
        <w:t xml:space="preserve"> em caso de Celebração da Palavra:)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No desejo de sempre repartirmos / Nossos bens, elevemos nossa voz / Ao trazer pão e vinho para o altar / Em que Deus vai se dar a todos nós.</w:t>
      </w:r>
    </w:p>
    <w:p>
      <w:pPr>
        <w:spacing w:after="280" w:line="276"/>
        <w:jc w:val="center"/>
      </w:pP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Santo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,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Paz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e </w:t>
      </w:r>
      <w:r>
        <w:rPr>
          <w:rFonts w:ascii="Georgia" w:cs="Georgia" w:eastAsia="Georgia" w:hAnsi="Georgia"/>
          <w:b/>
          <w:bCs/>
          <w:i/>
          <w:iCs/>
          <w:color w:val="008000"/>
          <w:sz w:val="22"/>
          <w:szCs w:val="22"/>
        </w:rPr>
        <w:t xml:space="preserve">Cordeiro</w:t>
      </w:r>
      <w:r>
        <w:rPr>
          <w:rFonts w:ascii="Georgia" w:cs="Georgia" w:eastAsia="Georgia" w:hAnsi="Georgia"/>
          <w:b w:val="false"/>
          <w:bCs w:val="false"/>
          <w:i/>
          <w:iCs/>
          <w:color w:val="008000"/>
          <w:sz w:val="22"/>
          <w:szCs w:val="22"/>
        </w:rPr>
        <w:t xml:space="preserve"> à escolha do grupo.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Comunhão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Eu sou o pão da vida / O que vem a Mim não terá fome / O que crer em Mim não terá sede / Ninguém vem a Mim / Se meu Pai não o atrair.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Eu o ressuscitarei / Eu o ressuscitarei / Eu o ressuscitarei / No dia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Eu sou o pão da vida / Que se prova e não se sente fome / O que sempre beber do Meu sangue / Viverá em Mim e terá a vida eterna.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O pão que eu darei / É meu corpo vida para o mundo / O que sempre comer de minha carne / Viverá em mim como eu vivo no Pai.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Cinco pães e dois peixes tomou, / Aos discípulos deu peixe e pão; / Os discípulos vão e repartem / E se farta a maior multidão / Os discípulos vão e repartem / E se farta a maior multidão.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Feliz quem anda com a verdade / Na lei de Deus, com integridade / Feliz quem guarda seus mandamentos / No coração, no pensamento!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Ah! Quem me dera, que em meu andar / Teus mandamentos possa eu guardar / Se os mandamentos obedecer / Não vai o mal acontecer!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Quando tuas leis eu aprender / Vou te louvar e agradecer / Eu vou guardar teu mandamento / Mas não me deixes no esquecimento.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Os que as maldades sabem evitar / A estrada certa vão encontrar / Senhor, tu deste os teus mandados / Para que sejam sempre guardados.</w:t>
      </w:r>
    </w:p>
    <w:p>
      <w:pPr>
        <w:spacing w:after="0" w:before="80"/>
        <w:ind w:left="288"/>
      </w:pPr>
      <w:r>
        <w:rPr>
          <w:rFonts w:ascii="Arial" w:cs="Arial" w:eastAsia="Arial" w:hAnsi="Arial"/>
          <w:i/>
          <w:iCs/>
          <w:sz w:val="20"/>
          <w:szCs w:val="20"/>
        </w:rPr>
        <w:t xml:space="preserve">Opção III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O pão da vida, a comunhão / Nos une a Cristo e aos irmãos / E nos ensina a abrir as mãos / Para partir, repartir o pão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Lá no deserto a multidão / Com fome segue o bom Pastor / Com sede busca a nova palavra / Jesus tem pena e reparte o pão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Na Páscoa nova da nova Lei / Quando amou-nos até o fim / Partiu o pão, disse: "Isto é meu corpo / Por vós doado: Tomai, comei!"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3. Se neste pão, nesta comunhão / Jesus, por nós, dá a própria vida / Vamos também repartir os dons / Doar a vida por nosso irmão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4. Onde houver fome, reparte o pão / E tuas trevas hão de ser luz / Encontrarás Cristo no irmão / Serás bendito do eterno Pai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5. "Não é feliz quem não sabe dar" / Quem não aprende a lição do altar / De abrir a mão e o coração / Para doar-se no próprio dar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6. "Abri, Senhor, estas minhas mãos / Que, para tudo guardar, se fecham!" / Abri minh'alma, meu coração / Para doar-me no eterno dom!</w:t>
      </w:r>
    </w:p>
    <w:p>
      <w:pPr>
        <w:pBdr>
          <w:left w:val="single" w:color="008000" w:sz="20" w:space="4"/>
        </w:pBdr>
        <w:spacing w:before="10" w:after="10"/>
        <w:ind w:left="215"/>
      </w:pPr>
      <w:r>
        <w:rPr>
          <w:rFonts w:ascii="Arial" w:cs="Arial" w:eastAsia="Arial" w:hAnsi="Arial"/>
          <w:b/>
          <w:bCs/>
          <w:color w:val="008000"/>
          <w:sz w:val="28"/>
          <w:szCs w:val="28"/>
        </w:rPr>
        <w:t xml:space="preserve">Canto Final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1. No reino que padece violência / Quem quer seguir a Cristo tome a cruz / Quem quer ser o primeiro seja o servo / E logo sua treva será luz</w:t>
      </w:r>
    </w:p>
    <w:p>
      <w:pPr>
        <w:spacing w:after="0" w:line="276"/>
        <w:ind w:left="288"/>
        <w:jc w:val="both"/>
      </w:pPr>
      <w:r>
        <w:rPr>
          <w:rFonts w:ascii="Georgia" w:cs="Georgia" w:eastAsia="Georgia" w:hAnsi="Georgia"/>
          <w:b/>
          <w:bCs/>
          <w:i w:val="false"/>
          <w:iCs w:val="false"/>
          <w:sz w:val="22"/>
          <w:szCs w:val="22"/>
        </w:rPr>
        <w:t xml:space="preserve">REF.:</w:t>
      </w:r>
      <w:r>
        <w:rPr>
          <w:rFonts w:ascii="Georgia" w:cs="Georgia" w:eastAsia="Georgia" w:hAnsi="Georgia"/>
          <w:b/>
          <w:bCs/>
          <w:i/>
          <w:iCs/>
          <w:sz w:val="22"/>
          <w:szCs w:val="22"/>
        </w:rPr>
        <w:t xml:space="preserve"> Por isso eu canto e vou cantar / E o grito dos irmãos vou escutar / Por isso eu canto e vou cantar / E o reino de Jesus anunciar</w:t>
      </w:r>
    </w:p>
    <w:p>
      <w:pPr>
        <w:spacing w:after="280" w:line="276"/>
        <w:ind w:left="288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sz w:val="22"/>
          <w:szCs w:val="22"/>
        </w:rPr>
        <w:t xml:space="preserve">2. É Deus que chama e ele dá a graça / E este seu apelo é vocação / E todos que respondem a seu chamado / Já vão realizando uma missão</w:t>
      </w:r>
    </w:p>
    <w:sectPr>
      <w:type w:val="continuous"/>
      <w:pgSz w:w="11906" w:h="16838" w:orient="portrait"/>
      <w:pgMar w:top="849" w:right="849" w:bottom="849" w:left="849" w:header="708" w:footer="708" w:gutter="0"/>
      <w:pgNumType/>
      <w:cols w:space="720" w:num="2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2026-09-03T16:18:55.849Z</dcterms:created>
  <dcterms:modified xsi:type="dcterms:W3CDTF">2026-09-03T16:18:55.849Z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