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14º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4 e 5 de julho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Nada te perturbe, nada te espante. Tudo, tudo passa, só Deus não muda. A paciência tudo alcança - Nada te falta: com Deus no coração, só Deus, só Deus te basta.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No meio da tua casa recebemos, ó Deus, a tua graça! Sem fim nossa louvação, pois a justiça está toda em tuas mãos!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Alegrai-vos no Senhor! / Quem é bom venha louvar! / Peguem logo o violão e o pandeiro pra tocar. / Para Ele um canto novo / Vamos, gente, improvisar.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cumpre o que promete, / Podem nele confiar! / Ele ama o que é direito / E Ele sabe bem julgar. / Sua palavra fez o céu, / Fez a terra e fez o mar.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Ele faz do mar um açude / E governa os oceanos. / Toda a terra a Ele teme, / Mesmo os corações humanos. / Tudo aquilo que Ele diz, / Não nos causa desenganos.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oferecestes o vosso perdão / A Pedro arrependido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Kyrie Eleison, Kyrie Elei...son!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prometestes o paraíso ao bom ladrão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Christe Eleison, Christe Eleison, Christe Elei...son!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acolheis toda pessoa / Que confia na vossa misericórdia /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Kyrie Eleison, Kyrie Eleison, Kyrie Elei...son!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Palavras que não passam, palavras que libertam, palavra poderosa tem teu coração; palavra por palavra revelas o infinito, como é bonito ouvir teu coração.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Bendirei, eternamente, vosso nome,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meu Deus, quero exaltar-vos, ó meu Rei,° / e bendizer o vosso nome pelos séculos. / Todos os dias haverei de bendizer-vos,° / hei de louvar o vosso nome para sempre.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Misericórdia e piedade é o Senhor,° / ele é amor, é paciência, é compaixão. / O Senhor é muito bom para com todos,° / sua ternura abraça toda criatura.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Que vossas obras, ó Senhor, vos glorifiquem,° / e os vossos santos com louvores vos bendigam! / Narrem a glória e o esplendor do vosso reino° / e saibam proclamar vosso poder!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amor fiel em sua palavra,° / é santidade em toda obra que ele faz. / Ele sustenta todo aquele que vacila° / e levanta todo aquele que tombou.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louvo, ó Pai Santo, / Deus do céu, Senhor da terra; / os mistérios do teu Reino / aos pequenos, Pai, revelas!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 (para Missas)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 Deus Pai, do universo criador, / Pelo pão que nós recebemos, foi de graça e com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homem que trabalha faz a terra produzir. / O trabalho multiplica os dons que nós vamos repartir.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seja Deus Pai, do universo criador, / Pelo vinho que nós recebemos, foi de graça e com amor.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nós participamos da construção do mundo novo / Com Deus, que jamais despreza nossa imensa pequenez.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 (para Celebrações)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Bom é louvar o Senhor, nosso Deus. Cantar salmos ao nome do altíssimo, com alegria aclamar seu amor, sua glória, bondade e poder.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Como tuas obras me alegram, Senhor, / Os teus prodígios suscitam louvor. / Tua presença eu contemplo no céu, / Olho a terra também nela estás.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Tu engrandeces o homem mortal / Da natureza ele é rei e Senhor. / De honra o coroaste, de glória e poder, / Pouco menos que aos anjos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Narram os céus o que fez tua mão, / Todo universo teu nome bendiz. / A criação é um canto de amor, / E esse canto é também meu louvor.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Tua bondade cercou-me de bens / Tudo que tenho é por graça e favor / Quero os dons com os irmãos partilhar / Vendo em ti nosso Deus, nosso Pai.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008000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008000"/>
          <w:sz w:val="22"/>
          <w:szCs w:val="22"/>
        </w:rPr>
        <w:t xml:space="preserve"> à escolha do grupo.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Vinde e provai / Provai e vede! / Provai e vede quão suave é o Senhor!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Bendirei o Senhor Deus em todo o tempo, / Seu louvor estará sempre em minha boca / Minha alma se gloria no Senhor, / Que ouçam os humildes e se alegrem! / Respeitai o Senhor Deus, seus santos todos, / Porque nada faltará aos que O temem.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Comigo engrandecei ao Senhor Deus, / Exaltemos todos juntos o Seu Nome! / Todas as vezes que O busquei, Ele me ouviu, / E de todos os temores me livrou. / Afasta-te do mal e faze o bem, / Procura a paz e vai com ela em seu caminho.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anjo do Senhor vem acampar / Ao redor dos que O temem, e o salva. / Provai e vede quão suave é o Senhor! / Feliz o homem que tem nEle o seu refúgio! / O Senhor liberta a vida dos seus servos, / E castigado não será quem nEle espera.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Clamam os justos, e o Senhor bondoso escuta / E de todas as angústias os liberta. / Do coração atribulado Ele está perto / E conforta os de espírito abatido. / O Senhor pousa seus olhos sobre os justos / E seu ouvido está atento ao seu chamado.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Vinde a mim se estais aflitos, vinde a mim, / Eu vos aliviarei, vinde a mim, vinde a mim.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Sou o vosso espaço aberto de acolhida e de perdão / Sem querer até fez certo quem abriu meu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Sobre a cruz abri os braços para em mim vos acolher / Quero anda os vossos passos e convosco oferecer.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Vinde a mim com amor sincero em humilde conversão / Dia e noite eu vos espero para dar meu coração.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Provai e vede quão suave é o Senhor: feliz o homem que tem n’ Ele o seu refúgio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Contemplai a sua face e alegrai-vos, / vosso rosto não se cubra de vergonha / Respeitai o Senhor Deus, vós os seus santos, / porque nada faltará a quem o teme.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pousa seus olhos sobre os justos, / e seu ouvido está atento ao seu chamado; / mas ele volta a sua face contra os maus, / para da terra apagar sua lembrança.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Clamam os justos, e o Senhor bondoso escuta / e de todas as angústias os liberta. / Do coração atribulado Ele está perto / e conforta os de espírito abatido.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Muitos males se abatem sobre os justos, / mas o Senhor de todos eles o liberta. / Mesmo os seus ossos ele os guarda e os protege, / e nenhum deles haverá de se quebrar.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Agora é tempo de ser Igreja. Caminhar juntos, participar. Agora é tempo de ser Igreja. Caminhar juntos, participar.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Somos povo escolhido / E na fronte assinalados / Com o nome do Senhor / Que caminha ao nosso lado.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Somos povo em missão / Já é tempo de partir / É o Senhor quem nos envia / Em seu nome a servir.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2026-07-02T00:50:58.396Z</dcterms:created>
  <dcterms:modified xsi:type="dcterms:W3CDTF">2026-07-02T00:50:58.396Z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