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DAA520"/>
          <w:sz w:val="40"/>
          <w:szCs w:val="40"/>
        </w:rPr>
        <w:t xml:space="preserve">Solenidade da Santíssima Trindade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5º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30 e 31 de maio de 2026 • Ano A • Cor: Branco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Trindade, nosso Deus, nos despertastes com vosso sopro divino. Nos seduzistes com vossa beleza e nos feristes com vosso amor. Nós vos adoramos, Senhor.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 sejas tu, Senhor de nossos pais / És pródigo de graças, ó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ao Senhor Criador para sempre.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Bendito sejas tu, ó Verbo de Deus Pai, / A morte que sofreste nos deu vida.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Bendito sejas tu, Espírito de Deus, / Opera na Igreja a salvação.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sois o caminho que leva ao Pai,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sois a verdade que ilumina os povos,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sois a vida que renova o mundo,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palavra de Deus é luz, que nos guia na escuridão. É semente de paz, de justiça e perdão!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 A vós louvor, honra e glória eternamente!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Sede bendito, Senhor Deus de nossos pais.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Sede bendito, nome santo e glorioso.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No templo santo onde refulge a vossa glória.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 em vosso trono de poder vitorioso.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Sede bendito, que sondais as profundezas.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E superior aos querubins vos assentais.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Sede bendito no celeste firmamento.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Glória ao Pai e ao Filho e ao Espírito Divino, / ao Deus que é, que era e que vem, / pelos séculos. 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Apresentação das Oferendas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Trindade imensa e una, / Vossa força tudo cria / Vossa mão que rege os tempos / Antes deles existia.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Pai, da graça fonte viva, / Luz da glória de Deus Pai / Santo Espírito da vida / Que no amor os enlaçais.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por vós, trindade santa, / Suma origem, todo bem / Todo ser, toda beleza / Toda vida se mantém.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Nós os filhos adotivos / Pela graça consagrados / Nos tornemos templos vivos / A vós sempre dedicados.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à escolha do grupo.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Ó Trindade, vos louvamos, vos louvamos pela vossa comunhão. / Que esta mesa favoreça, favoreça nossa comunicação.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Contra toda tentação da ganância e do poder. / Nossas bocas gritem juntas a palavra do viver. / A palavra do viver.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Na montanha com Jesus, no encontro com o Pai. / Recebemos a mensagem: ide ao mundo e o transformai. / Ide ao mundo e o transformai.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Deus nos fala na história e nos chama a conversão. / Vamos ser palavras vivas proclamando a salvação. / Proclamando a salvação.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Vamos juntos festejar cada volta de um irmão. / E o amor que nos acolhe restaurando a comunhão. / Restaurando a comunhão.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Comunica quem transmite a verdade e a paz. / Quem semeia a esperança e o perdão que nos refaz. / E o perdão que nos refaz.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Tanto Deus amou o mundo que lhe deu seu Filho único. Quem crê nele não perece, mas terá a luz da vida.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Bendize, ó minha alma, ao Senhor / E todo o meu ser seu santo nome! / Bendize, ó minha alma, ao Senhor, / Não te esqueças de nenhum de seus favores!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Pois ele te perdoa toda a culpa, / E cura toda a tua enfermidade; / Da sepultura ele salva a tua vida / E te cerca de carinho e compaixão.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Senhor realiza obras de justiça / E garante o direito aos oprimidos; / Revelou os seus caminhos a Moisés, / E aos filhos de Israel, seus grandes feitos.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Senhor é indulgente, é favorável, / É paciente, é bondoso e compassivo. / Não nos trata como exigem nossas faltas / Nem nos pune em proporção às nossas culpas.</w:t>
      </w:r>
    </w:p>
    <w:p>
      <w:pPr>
        <w:pBdr>
          <w:bottom w:val="dashed" w:color="DAA52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hd w:fill="DAA520" w:val="clear"/>
        <w:spacing w:before="240" w:after="120"/>
        <w:jc w:val="center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SOMENTE PARA O SÁBADO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A </w:t>
      </w:r>
      <w:r>
        <w:rPr>
          <w:rFonts w:ascii="Georgia" w:cs="Georgia" w:eastAsia="Georgia" w:hAnsi="Georgia"/>
          <w:b/>
          <w:bCs/>
          <w:i w:val="false"/>
          <w:iCs w:val="false"/>
          <w:color w:val="DAA520"/>
          <w:sz w:val="22"/>
          <w:szCs w:val="22"/>
        </w:rPr>
        <w:t xml:space="preserve">Coroação de Nossa Senhora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 w:val="false"/>
          <w:iCs w:val="false"/>
          <w:color w:val="DAA520"/>
          <w:sz w:val="22"/>
          <w:szCs w:val="22"/>
        </w:rPr>
        <w:t xml:space="preserve">Consagração a Nossa Senhora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 só acontecerá no </w:t>
      </w:r>
      <w:r>
        <w:rPr>
          <w:rFonts w:ascii="Georgia" w:cs="Georgia" w:eastAsia="Georgia" w:hAnsi="Georgia"/>
          <w:b/>
          <w:bCs/>
          <w:i w:val="false"/>
          <w:iCs w:val="false"/>
          <w:color w:val="DAA520"/>
          <w:sz w:val="22"/>
          <w:szCs w:val="22"/>
        </w:rPr>
        <w:t xml:space="preserve">sábado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. As comunidades </w:t>
      </w:r>
      <w:r>
        <w:rPr>
          <w:rFonts w:ascii="Georgia" w:cs="Georgia" w:eastAsia="Georgia" w:hAnsi="Georgia"/>
          <w:b/>
          <w:bCs/>
          <w:i w:val="false"/>
          <w:iCs w:val="false"/>
          <w:color w:val="DAA520"/>
          <w:sz w:val="22"/>
          <w:szCs w:val="22"/>
        </w:rPr>
        <w:t xml:space="preserve">São Francisco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 w:val="false"/>
          <w:iCs w:val="false"/>
          <w:color w:val="DAA520"/>
          <w:sz w:val="22"/>
          <w:szCs w:val="22"/>
        </w:rPr>
        <w:t xml:space="preserve">Nossa Senhora das Graças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 usarão esta parte da 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Coroação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DAA520"/>
          <w:sz w:val="22"/>
          <w:szCs w:val="22"/>
        </w:rPr>
        <w:t xml:space="preserve">, pois celebram no sábado.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Coroação de Nossa Senhora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 um dia um anjo declarou / Que tu eras cheia de Deus / Agora penso: Quem sou eu / Para não te dizer também / Cheia de graça, ó Mãe / Cheia de graça, ó Mãe / Agraciada.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 a palavra ensinou / Que todos hão de concordar / E as gerações te proclamar / Agora eu também direi / Tu és bendita, ó Mãe / Tu és bendita, ó Mãe / Bem-aventurada.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Surgiu um grande sinal no céu / Uma mulher revestida de sol / A lua debaixo de seus pés / E na cabeça uma coroa.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Não há com que se comparar / Perfeito é quem te criou / Se o Criador te coroou.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Te coroamos, ó Mãe! / Te coroamos, ó Mãe! / Te coroamos, ó Mãe! / Nossa Rainha. (3x)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Consagração a Nossa Senhora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Ó, minha Senhora e também minha Mãe, / Eu me ofereço inteiramente, todo a Vós / E em prova da minha devoção / Eu hoje Vos dou meu coração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Consagro a Vós meus olhos, meus ouvidos, minha boca / Tudo o que sou desejo que a Vós pertença / Incomparável Mãe, guardai-me e defendei-me / Como coisa e propriedade Vossa, amém / Como coisa e propriedade Vossa, amém</w:t>
      </w:r>
    </w:p>
    <w:p>
      <w:pPr>
        <w:pBdr>
          <w:bottom w:val="dashed" w:color="DAA52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Glória, glória! Ao Pai, criador, ao Filho, redentor, e ao Espírito, glória! Ao Pai, criador, ao Filho, redentor, e ao Espírito, glória!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Ao Pai, criador do mundo / Ao Filho, redentor dos homens / E ao Espírito de amor demos sempre glória / E ao Espírito de amor demos sempre glória. / Ao Espírito de amor demos sempre glória.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2026-09-03T16:21:16.777Z</dcterms:created>
  <dcterms:modified xsi:type="dcterms:W3CDTF">2026-09-03T16:21:16.777Z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